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2E5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val="en-US" w:eastAsia="bg-BG"/>
        </w:rPr>
      </w:pPr>
    </w:p>
    <w:p w:rsidR="00CF12E5" w:rsidRPr="0008339D" w:rsidRDefault="00CF12E5" w:rsidP="00132E99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jc w:val="center"/>
        <w:rPr>
          <w:color w:val="000000"/>
          <w:lang w:val="ru-RU" w:eastAsia="bg-BG"/>
        </w:rPr>
      </w:pPr>
      <w:r w:rsidRPr="0086359F">
        <w:rPr>
          <w:b/>
          <w:bCs/>
          <w:sz w:val="28"/>
          <w:szCs w:val="28"/>
          <w:lang w:val="ru-RU"/>
        </w:rPr>
        <w:t>ПРОТОКОЛ №</w:t>
      </w:r>
      <w:r>
        <w:rPr>
          <w:b/>
          <w:bCs/>
          <w:sz w:val="28"/>
          <w:szCs w:val="28"/>
          <w:lang w:val="ru-RU"/>
        </w:rPr>
        <w:t xml:space="preserve"> </w:t>
      </w:r>
      <w:r w:rsidRPr="0008339D">
        <w:rPr>
          <w:b/>
          <w:bCs/>
          <w:sz w:val="28"/>
          <w:szCs w:val="28"/>
          <w:lang w:val="ru-RU"/>
        </w:rPr>
        <w:t>3</w:t>
      </w:r>
    </w:p>
    <w:p w:rsidR="00CF12E5" w:rsidRPr="0086359F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val="ru-RU" w:eastAsia="bg-BG"/>
        </w:rPr>
      </w:pPr>
    </w:p>
    <w:p w:rsidR="00CF12E5" w:rsidRPr="0008339D" w:rsidRDefault="00CF12E5" w:rsidP="0070162E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Днес, </w:t>
      </w:r>
      <w:r>
        <w:rPr>
          <w:rFonts w:ascii="Times New Roman" w:hAnsi="Times New Roman" w:cs="Times New Roman"/>
          <w:color w:val="auto"/>
          <w:sz w:val="28"/>
          <w:szCs w:val="28"/>
          <w:lang w:val="en-US" w:eastAsia="en-US"/>
        </w:rPr>
        <w:t>2</w:t>
      </w:r>
      <w:r w:rsidR="001F2A5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9</w:t>
      </w:r>
      <w:r w:rsidRPr="0072594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bs-Latn-BA" w:eastAsia="en-US"/>
        </w:rPr>
        <w:t>ноември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en-US" w:eastAsia="en-US"/>
        </w:rPr>
        <w:t xml:space="preserve"> </w:t>
      </w:r>
      <w:r w:rsidRPr="0072594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2017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година, в сградата на Районен съд</w:t>
      </w:r>
      <w:r w:rsidRPr="00780604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-</w:t>
      </w:r>
      <w:r w:rsidRPr="00780604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Чирпан,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Комисия, назначена със Заповед №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196</w:t>
      </w:r>
      <w:r w:rsidR="00B96EB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/</w:t>
      </w:r>
      <w:r w:rsidR="00B96EB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03.11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.2017 г.</w:t>
      </w:r>
      <w:r w:rsidRPr="001B415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,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на Административния ръководител-Председател на Районен съд -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Чирпан в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състав:</w:t>
      </w:r>
    </w:p>
    <w:p w:rsidR="00CF12E5" w:rsidRPr="0008339D" w:rsidRDefault="00CF12E5" w:rsidP="0070162E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F12E5" w:rsidRPr="00910B5C" w:rsidRDefault="00CF12E5" w:rsidP="00AF600D">
      <w:pPr>
        <w:widowControl/>
        <w:autoSpaceDE w:val="0"/>
        <w:autoSpaceDN w:val="0"/>
        <w:adjustRightInd w:val="0"/>
        <w:ind w:left="708"/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</w:pP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Председател: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Гергана</w:t>
      </w:r>
      <w:r w:rsidRPr="00910B5C"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 xml:space="preserve">Димитрова Папазова-Стоянова </w:t>
      </w:r>
      <w:r w:rsidRPr="001A45C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–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административен секретар</w:t>
      </w:r>
    </w:p>
    <w:p w:rsidR="00CF12E5" w:rsidRPr="00725945" w:rsidRDefault="00CF12E5" w:rsidP="00AF600D">
      <w:pPr>
        <w:widowControl/>
        <w:autoSpaceDE w:val="0"/>
        <w:autoSpaceDN w:val="0"/>
        <w:adjustRightInd w:val="0"/>
        <w:ind w:left="708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Членове: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   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1. Мария Генова Ташева – главен счетоводител</w:t>
      </w:r>
    </w:p>
    <w:p w:rsidR="00CF12E5" w:rsidRPr="001B415C" w:rsidRDefault="00CF12E5" w:rsidP="00AF600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ind w:left="1416"/>
        <w:rPr>
          <w:sz w:val="28"/>
          <w:szCs w:val="28"/>
          <w:lang w:val="ru-RU"/>
        </w:rPr>
      </w:pPr>
      <w:r w:rsidRPr="00725945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Pr="00725945">
        <w:rPr>
          <w:sz w:val="28"/>
          <w:szCs w:val="28"/>
        </w:rPr>
        <w:t xml:space="preserve">  2. Румен Илиев </w:t>
      </w:r>
      <w:proofErr w:type="spellStart"/>
      <w:r w:rsidRPr="00725945">
        <w:rPr>
          <w:sz w:val="28"/>
          <w:szCs w:val="28"/>
        </w:rPr>
        <w:t>Шмилев</w:t>
      </w:r>
      <w:proofErr w:type="spellEnd"/>
      <w:r w:rsidRPr="00725945">
        <w:rPr>
          <w:sz w:val="28"/>
          <w:szCs w:val="28"/>
        </w:rPr>
        <w:t xml:space="preserve"> – системен администратор</w:t>
      </w:r>
    </w:p>
    <w:p w:rsidR="00CF12E5" w:rsidRPr="001B415C" w:rsidRDefault="00CF12E5" w:rsidP="00AF600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ind w:left="1416"/>
        <w:rPr>
          <w:color w:val="000000"/>
          <w:lang w:val="ru-RU" w:eastAsia="bg-BG"/>
        </w:rPr>
      </w:pPr>
    </w:p>
    <w:p w:rsidR="00CF12E5" w:rsidRPr="001D4B83" w:rsidRDefault="00CF12E5" w:rsidP="009676C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проведе втори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етап от конкурса за заемане на длъжността</w:t>
      </w:r>
      <w:r w:rsidRPr="00EC7D7E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72594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>“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Съдебен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bs-Latn-BA" w:eastAsia="en-US"/>
        </w:rPr>
        <w:t>деловодител -</w:t>
      </w:r>
      <w:r w:rsidR="00B96EB1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  <w:lang w:val="bs-Latn-BA" w:eastAsia="en-US"/>
        </w:rPr>
        <w:t>БС</w:t>
      </w:r>
      <w:r w:rsidRPr="00725945">
        <w:rPr>
          <w:rFonts w:ascii="Times New Roman" w:hAnsi="Times New Roman" w:cs="Times New Roman"/>
          <w:b/>
          <w:bCs/>
          <w:color w:val="auto"/>
          <w:sz w:val="28"/>
          <w:szCs w:val="28"/>
          <w:lang w:eastAsia="en-US"/>
        </w:rPr>
        <w:t xml:space="preserve">”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 Районен съд</w:t>
      </w:r>
      <w:r w:rsidRPr="00836EF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725945">
        <w:rPr>
          <w:rFonts w:ascii="Times New Roman" w:hAnsi="Times New Roman" w:cs="Times New Roman"/>
          <w:color w:val="auto"/>
          <w:sz w:val="28"/>
          <w:szCs w:val="28"/>
          <w:lang w:eastAsia="en-US"/>
        </w:rPr>
        <w:t>-</w:t>
      </w:r>
      <w:r w:rsidRPr="00836EFF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Чирпан</w:t>
      </w:r>
      <w:r w:rsidRPr="00D2129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CF12E5" w:rsidRPr="001D4B83" w:rsidRDefault="00CF12E5" w:rsidP="009676C5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F12E5" w:rsidRPr="00A14AA4" w:rsidRDefault="00CF12E5" w:rsidP="00EE6449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EE64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От допуснатите до участие във втори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я</w:t>
      </w:r>
      <w:r w:rsidRPr="00EE64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етап от конкурса се яв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иха всички</w:t>
      </w:r>
      <w:r w:rsidRPr="00EE6449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Pr="00EE6449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кандидати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CF12E5" w:rsidRPr="001B415C" w:rsidRDefault="00CF12E5" w:rsidP="001D4B83">
      <w:pPr>
        <w:widowControl/>
        <w:autoSpaceDE w:val="0"/>
        <w:autoSpaceDN w:val="0"/>
        <w:adjustRightInd w:val="0"/>
        <w:jc w:val="both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</w:p>
    <w:p w:rsidR="00CF12E5" w:rsidRDefault="00CF12E5" w:rsidP="009676C5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Вторият етап от конкурса бе проведен по реда обявен с Протокол №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1</w:t>
      </w:r>
      <w:r w:rsidR="00B96EB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/</w:t>
      </w:r>
      <w:r w:rsidR="00B96EB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09.11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.2017 г. на комисията. Кандидатите бяха запознати и с методиката за провеждане приета с Протокол </w:t>
      </w:r>
      <w:r w:rsidRPr="00E00352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№ </w:t>
      </w:r>
      <w:r>
        <w:rPr>
          <w:rFonts w:ascii="Times New Roman" w:hAnsi="Times New Roman" w:cs="Times New Roman"/>
          <w:color w:val="auto"/>
          <w:sz w:val="28"/>
          <w:szCs w:val="28"/>
          <w:lang w:val="bs-Latn-BA" w:eastAsia="en-US"/>
        </w:rPr>
        <w:t>2 /24.11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.2017 г.</w:t>
      </w:r>
    </w:p>
    <w:p w:rsidR="00CF12E5" w:rsidRDefault="00CF12E5" w:rsidP="009676C5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A519A0" w:rsidRDefault="00CF12E5" w:rsidP="00A519A0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След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изтичане на предвидения в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методиката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срок,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участници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те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предадоха писмените си работи. При предаването на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своята работа всеки кандидат се подписа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в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предоставен от комисията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списък.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Веднага след писмения изпит – тест се премина към втората част от втория етап на конкурса – практическа задача и събеседване с кандидатите.</w:t>
      </w:r>
      <w:r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Вторият етап от конкурса </w:t>
      </w:r>
      <w:r w:rsidR="00A519A0"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емина</w:t>
      </w:r>
      <w:r w:rsidR="00A519A0" w:rsidRPr="00585491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без нарушения.</w:t>
      </w:r>
    </w:p>
    <w:p w:rsidR="00A519A0" w:rsidRDefault="00A519A0" w:rsidP="00585491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A519A0" w:rsidRPr="00E00352" w:rsidRDefault="001F2A53" w:rsidP="00A519A0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 следващия ден</w:t>
      </w:r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,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комисията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се събра и </w:t>
      </w:r>
      <w:bookmarkStart w:id="0" w:name="_GoBack"/>
      <w:bookmarkEnd w:id="0"/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пристъпи към оцен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ка </w:t>
      </w:r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на резултатите, съгласно критериите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от приет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ата</w:t>
      </w:r>
      <w:r w:rsidR="00A519A0"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методика. </w:t>
      </w:r>
      <w:r w:rsidR="00A519A0" w:rsidRPr="00F734C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При оценяване на писмените работи 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и събеседването с </w:t>
      </w:r>
      <w:r w:rsidR="00A519A0" w:rsidRPr="00F734C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кандидатите се получиха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="00A519A0" w:rsidRPr="00F734C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следните резултати: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CF12E5" w:rsidRDefault="00CF12E5" w:rsidP="009676C5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tbl>
      <w:tblPr>
        <w:tblpPr w:leftFromText="141" w:rightFromText="141" w:vertAnchor="text" w:horzAnchor="margin" w:tblpXSpec="center" w:tblpY="329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1984"/>
        <w:gridCol w:w="5103"/>
        <w:gridCol w:w="709"/>
        <w:gridCol w:w="709"/>
        <w:gridCol w:w="850"/>
        <w:gridCol w:w="851"/>
      </w:tblGrid>
      <w:tr w:rsidR="00CA0A32" w:rsidRPr="004B665F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  <w:r w:rsidRPr="001F04D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№ по</w:t>
            </w:r>
          </w:p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 w:rsidRPr="001F04DE">
              <w:rPr>
                <w:b/>
                <w:bCs/>
                <w:sz w:val="24"/>
                <w:szCs w:val="24"/>
              </w:rPr>
              <w:t>ред</w:t>
            </w:r>
          </w:p>
        </w:tc>
        <w:tc>
          <w:tcPr>
            <w:tcW w:w="1984" w:type="dxa"/>
            <w:vAlign w:val="center"/>
          </w:tcPr>
          <w:p w:rsidR="00E12F22" w:rsidRPr="001F04DE" w:rsidRDefault="00E12F22" w:rsidP="00E12F22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auto"/>
                <w:lang w:eastAsia="en-US"/>
              </w:rPr>
            </w:pPr>
            <w:r w:rsidRPr="001F04DE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  <w:lang w:eastAsia="en-US"/>
              </w:rPr>
              <w:t>вх. № на</w:t>
            </w:r>
          </w:p>
          <w:p w:rsidR="00E12F22" w:rsidRPr="001F04DE" w:rsidRDefault="007D1B02" w:rsidP="007D1B0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>
              <w:rPr>
                <w:b/>
                <w:bCs/>
                <w:sz w:val="24"/>
                <w:szCs w:val="24"/>
              </w:rPr>
              <w:t>заявле</w:t>
            </w:r>
            <w:r w:rsidR="00E12F22" w:rsidRPr="001F04DE">
              <w:rPr>
                <w:b/>
                <w:bCs/>
                <w:sz w:val="24"/>
                <w:szCs w:val="24"/>
              </w:rPr>
              <w:t>нието</w:t>
            </w:r>
          </w:p>
        </w:tc>
        <w:tc>
          <w:tcPr>
            <w:tcW w:w="5103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sz w:val="24"/>
                <w:szCs w:val="24"/>
                <w:lang w:eastAsia="bg-BG"/>
              </w:rPr>
            </w:pPr>
            <w:r w:rsidRPr="001F04DE">
              <w:rPr>
                <w:b/>
                <w:bCs/>
                <w:sz w:val="24"/>
                <w:szCs w:val="24"/>
              </w:rPr>
              <w:t>Име, презиме, фамилия на кандидата</w:t>
            </w:r>
          </w:p>
        </w:tc>
        <w:tc>
          <w:tcPr>
            <w:tcW w:w="709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F04DE">
              <w:rPr>
                <w:b/>
                <w:bCs/>
                <w:sz w:val="24"/>
                <w:szCs w:val="24"/>
              </w:rPr>
              <w:t>Тест</w:t>
            </w:r>
          </w:p>
        </w:tc>
        <w:tc>
          <w:tcPr>
            <w:tcW w:w="709" w:type="dxa"/>
            <w:vAlign w:val="center"/>
          </w:tcPr>
          <w:p w:rsidR="00E12F22" w:rsidRPr="001F04DE" w:rsidRDefault="00E12F22" w:rsidP="0058479F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F04DE">
              <w:rPr>
                <w:b/>
                <w:bCs/>
                <w:sz w:val="24"/>
                <w:szCs w:val="24"/>
              </w:rPr>
              <w:t>Задача</w:t>
            </w:r>
          </w:p>
        </w:tc>
        <w:tc>
          <w:tcPr>
            <w:tcW w:w="850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F04DE">
              <w:rPr>
                <w:b/>
                <w:bCs/>
                <w:sz w:val="24"/>
                <w:szCs w:val="24"/>
              </w:rPr>
              <w:t>Съ</w:t>
            </w:r>
            <w:r w:rsidR="007D1B02">
              <w:rPr>
                <w:b/>
                <w:bCs/>
                <w:sz w:val="24"/>
                <w:szCs w:val="24"/>
              </w:rPr>
              <w:t>бе</w:t>
            </w:r>
            <w:r w:rsidRPr="001F04DE">
              <w:rPr>
                <w:b/>
                <w:bCs/>
                <w:sz w:val="24"/>
                <w:szCs w:val="24"/>
              </w:rPr>
              <w:t>седване</w:t>
            </w:r>
          </w:p>
        </w:tc>
        <w:tc>
          <w:tcPr>
            <w:tcW w:w="851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1F04DE">
              <w:rPr>
                <w:b/>
                <w:bCs/>
                <w:sz w:val="24"/>
                <w:szCs w:val="24"/>
              </w:rPr>
              <w:t>Общо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1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3490</w:t>
            </w:r>
            <w:r w:rsidRPr="009F790A">
              <w:rPr>
                <w:sz w:val="24"/>
                <w:szCs w:val="24"/>
                <w:lang w:val="ru-RU" w:eastAsia="bg-BG"/>
              </w:rPr>
              <w:t>/</w:t>
            </w:r>
            <w:r w:rsidRPr="009F790A">
              <w:rPr>
                <w:sz w:val="24"/>
                <w:szCs w:val="24"/>
                <w:lang w:val="en-US" w:eastAsia="bg-BG"/>
              </w:rPr>
              <w:t>19.10</w:t>
            </w:r>
            <w:r w:rsidRPr="009F790A">
              <w:rPr>
                <w:sz w:val="24"/>
                <w:szCs w:val="24"/>
                <w:lang w:val="ru-RU" w:eastAsia="bg-BG"/>
              </w:rPr>
              <w:t>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МИНКА ТАНКОВА ГЕОРГИЕВА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5.20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5.00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6.00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5.40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2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3516/20.10.</w:t>
            </w:r>
            <w:r w:rsidRPr="009F790A">
              <w:rPr>
                <w:sz w:val="24"/>
                <w:szCs w:val="24"/>
                <w:lang w:val="ru-RU" w:eastAsia="bg-BG"/>
              </w:rPr>
              <w:t>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РУМЯНА ХРИСТОВА ПЕНЕВА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2.20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1.25</w:t>
            </w:r>
          </w:p>
        </w:tc>
        <w:tc>
          <w:tcPr>
            <w:tcW w:w="850" w:type="dxa"/>
          </w:tcPr>
          <w:p w:rsidR="00E12F22" w:rsidRPr="00AB34C1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4.00</w:t>
            </w:r>
          </w:p>
        </w:tc>
        <w:tc>
          <w:tcPr>
            <w:tcW w:w="851" w:type="dxa"/>
          </w:tcPr>
          <w:p w:rsidR="00E12F22" w:rsidRPr="00AB34C1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2.</w:t>
            </w:r>
            <w:r>
              <w:rPr>
                <w:b/>
                <w:bCs/>
                <w:color w:val="000000"/>
                <w:lang w:eastAsia="bg-BG"/>
              </w:rPr>
              <w:t>48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3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2060"/>
                <w:sz w:val="24"/>
                <w:szCs w:val="24"/>
                <w:lang w:val="ru-RU" w:eastAsia="bg-BG"/>
              </w:rPr>
            </w:pPr>
            <w:r w:rsidRPr="009F790A">
              <w:rPr>
                <w:color w:val="002060"/>
                <w:sz w:val="24"/>
                <w:szCs w:val="24"/>
                <w:lang w:val="bs-Latn-BA" w:eastAsia="bg-BG"/>
              </w:rPr>
              <w:t>3521/20.10</w:t>
            </w:r>
            <w:r w:rsidRPr="009F790A">
              <w:rPr>
                <w:color w:val="002060"/>
                <w:sz w:val="24"/>
                <w:szCs w:val="24"/>
                <w:lang w:val="ru-RU" w:eastAsia="bg-BG"/>
              </w:rPr>
              <w:t>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right" w:pos="4579"/>
              </w:tabs>
              <w:spacing w:after="0" w:line="240" w:lineRule="auto"/>
              <w:rPr>
                <w:color w:val="002060"/>
                <w:sz w:val="24"/>
                <w:szCs w:val="24"/>
                <w:lang w:val="bs-Latn-BA" w:eastAsia="bg-BG"/>
              </w:rPr>
            </w:pPr>
            <w:r w:rsidRPr="009F790A">
              <w:rPr>
                <w:color w:val="002060"/>
                <w:sz w:val="24"/>
                <w:szCs w:val="24"/>
                <w:lang w:val="bs-Latn-BA" w:eastAsia="bg-BG"/>
              </w:rPr>
              <w:t xml:space="preserve">АТАНАСКА ГЕОРГИЕВА ПЕЙЧЕВА 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2.20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1.50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3.33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2.34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lastRenderedPageBreak/>
              <w:t>4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3523/</w:t>
            </w:r>
            <w:r w:rsidRPr="009F790A">
              <w:rPr>
                <w:sz w:val="24"/>
                <w:szCs w:val="24"/>
                <w:lang w:val="ru-RU" w:eastAsia="bg-BG"/>
              </w:rPr>
              <w:t>2</w:t>
            </w:r>
            <w:r w:rsidRPr="009F790A">
              <w:rPr>
                <w:sz w:val="24"/>
                <w:szCs w:val="24"/>
                <w:lang w:val="bs-Latn-BA" w:eastAsia="bg-BG"/>
              </w:rPr>
              <w:t>0</w:t>
            </w:r>
            <w:r w:rsidRPr="009F790A">
              <w:rPr>
                <w:sz w:val="24"/>
                <w:szCs w:val="24"/>
                <w:lang w:val="ru-RU" w:eastAsia="bg-BG"/>
              </w:rPr>
              <w:t>.</w:t>
            </w:r>
            <w:r w:rsidRPr="009F790A">
              <w:rPr>
                <w:sz w:val="24"/>
                <w:szCs w:val="24"/>
                <w:lang w:val="bs-Latn-BA" w:eastAsia="bg-BG"/>
              </w:rPr>
              <w:t>10</w:t>
            </w:r>
            <w:r w:rsidRPr="009F790A">
              <w:rPr>
                <w:sz w:val="24"/>
                <w:szCs w:val="24"/>
                <w:lang w:val="ru-RU" w:eastAsia="bg-BG"/>
              </w:rPr>
              <w:t>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 xml:space="preserve">КРАСИМИРА КОЛЕВА ТЕНЕВА </w:t>
            </w:r>
          </w:p>
        </w:tc>
        <w:tc>
          <w:tcPr>
            <w:tcW w:w="709" w:type="dxa"/>
            <w:vAlign w:val="center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3.80</w:t>
            </w:r>
          </w:p>
        </w:tc>
        <w:tc>
          <w:tcPr>
            <w:tcW w:w="709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1.75</w:t>
            </w:r>
          </w:p>
        </w:tc>
        <w:tc>
          <w:tcPr>
            <w:tcW w:w="850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eastAsia="bg-BG"/>
              </w:rPr>
              <w:t>4</w:t>
            </w:r>
            <w:r>
              <w:rPr>
                <w:color w:val="000000"/>
                <w:lang w:val="en-US" w:eastAsia="bg-BG"/>
              </w:rPr>
              <w:t>.67</w:t>
            </w:r>
          </w:p>
        </w:tc>
        <w:tc>
          <w:tcPr>
            <w:tcW w:w="851" w:type="dxa"/>
            <w:vAlign w:val="center"/>
          </w:tcPr>
          <w:p w:rsidR="00E12F22" w:rsidRPr="00AB34C1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3.</w:t>
            </w:r>
            <w:r>
              <w:rPr>
                <w:b/>
                <w:bCs/>
                <w:color w:val="000000"/>
                <w:lang w:eastAsia="bg-BG"/>
              </w:rPr>
              <w:t>41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eastAsia="bg-BG"/>
              </w:rPr>
            </w:pPr>
            <w:r w:rsidRPr="001F04DE">
              <w:rPr>
                <w:color w:val="000000"/>
                <w:lang w:eastAsia="bg-BG"/>
              </w:rPr>
              <w:t>5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3525/23.10</w:t>
            </w:r>
            <w:r w:rsidRPr="009F790A">
              <w:rPr>
                <w:sz w:val="24"/>
                <w:szCs w:val="24"/>
                <w:lang w:val="ru-RU" w:eastAsia="bg-BG"/>
              </w:rPr>
              <w:t>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КИРИЛКА ДЯКОВА АНДОНОВА</w:t>
            </w:r>
          </w:p>
        </w:tc>
        <w:tc>
          <w:tcPr>
            <w:tcW w:w="709" w:type="dxa"/>
            <w:vAlign w:val="center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3.40</w:t>
            </w:r>
          </w:p>
        </w:tc>
        <w:tc>
          <w:tcPr>
            <w:tcW w:w="709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1.75</w:t>
            </w:r>
          </w:p>
        </w:tc>
        <w:tc>
          <w:tcPr>
            <w:tcW w:w="850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6.00</w:t>
            </w:r>
          </w:p>
        </w:tc>
        <w:tc>
          <w:tcPr>
            <w:tcW w:w="851" w:type="dxa"/>
            <w:vAlign w:val="center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3.72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eastAsia="bg-BG"/>
              </w:rPr>
            </w:pPr>
            <w:r w:rsidRPr="001F04DE">
              <w:rPr>
                <w:color w:val="000000"/>
                <w:lang w:eastAsia="bg-BG"/>
              </w:rPr>
              <w:t>6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2060"/>
                <w:sz w:val="24"/>
                <w:szCs w:val="24"/>
                <w:lang w:val="ru-RU" w:eastAsia="bg-BG"/>
              </w:rPr>
            </w:pPr>
            <w:r w:rsidRPr="009F790A">
              <w:rPr>
                <w:color w:val="002060"/>
                <w:sz w:val="24"/>
                <w:szCs w:val="24"/>
                <w:lang w:val="bs-Latn-BA" w:eastAsia="bg-BG"/>
              </w:rPr>
              <w:t>3554</w:t>
            </w:r>
            <w:r w:rsidRPr="009F790A">
              <w:rPr>
                <w:color w:val="002060"/>
                <w:sz w:val="24"/>
                <w:szCs w:val="24"/>
                <w:lang w:val="ru-RU" w:eastAsia="bg-BG"/>
              </w:rPr>
              <w:t>/</w:t>
            </w:r>
            <w:r w:rsidRPr="009F790A">
              <w:rPr>
                <w:color w:val="002060"/>
                <w:sz w:val="24"/>
                <w:szCs w:val="24"/>
                <w:lang w:val="bs-Latn-BA" w:eastAsia="bg-BG"/>
              </w:rPr>
              <w:t>24.10</w:t>
            </w:r>
            <w:r w:rsidRPr="009F790A">
              <w:rPr>
                <w:color w:val="002060"/>
                <w:sz w:val="24"/>
                <w:szCs w:val="24"/>
                <w:lang w:val="ru-RU" w:eastAsia="bg-BG"/>
              </w:rPr>
              <w:t>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color w:val="002060"/>
                <w:sz w:val="24"/>
                <w:szCs w:val="24"/>
                <w:lang w:val="bs-Latn-BA" w:eastAsia="bg-BG"/>
              </w:rPr>
            </w:pPr>
            <w:r w:rsidRPr="009F790A">
              <w:rPr>
                <w:color w:val="002060"/>
                <w:sz w:val="24"/>
                <w:szCs w:val="24"/>
                <w:lang w:val="bs-Latn-BA" w:eastAsia="bg-BG"/>
              </w:rPr>
              <w:t>НЕВЕНА КОЛЕВА ИВАНОВА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2.00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0.00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1.00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1.00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7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3556/24.10.2017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ru-RU" w:eastAsia="bg-BG"/>
              </w:rPr>
              <w:t>НЕДА СТАЙКОВА МАРКОВА</w:t>
            </w:r>
            <w:r w:rsidRPr="009F790A">
              <w:rPr>
                <w:sz w:val="24"/>
                <w:szCs w:val="24"/>
                <w:lang w:val="bs-Latn-BA" w:eastAsia="bg-BG"/>
              </w:rPr>
              <w:t xml:space="preserve"> 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1.60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3.50</w:t>
            </w:r>
          </w:p>
        </w:tc>
        <w:tc>
          <w:tcPr>
            <w:tcW w:w="850" w:type="dxa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3.00</w:t>
            </w:r>
          </w:p>
        </w:tc>
        <w:tc>
          <w:tcPr>
            <w:tcW w:w="851" w:type="dxa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lang w:val="en-US" w:eastAsia="bg-BG"/>
              </w:rPr>
            </w:pPr>
            <w:r>
              <w:rPr>
                <w:b/>
                <w:bCs/>
                <w:lang w:val="en-US" w:eastAsia="bg-BG"/>
              </w:rPr>
              <w:t>2.70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8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3592/26.10.2017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 xml:space="preserve">ДОРА ПЕЕВА ПЕТКОВА 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5.20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2.50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lang w:val="en-US" w:eastAsia="bg-BG"/>
              </w:rPr>
            </w:pPr>
            <w:r>
              <w:rPr>
                <w:lang w:val="en-US" w:eastAsia="bg-BG"/>
              </w:rPr>
              <w:t>6.00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lang w:val="bs-Latn-BA" w:eastAsia="bg-BG"/>
              </w:rPr>
            </w:pPr>
            <w:r>
              <w:rPr>
                <w:b/>
                <w:bCs/>
                <w:lang w:val="bs-Latn-BA" w:eastAsia="bg-BG"/>
              </w:rPr>
              <w:t>4.57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9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3636/27.10.2017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ru-RU" w:eastAsia="bg-BG"/>
              </w:rPr>
              <w:t>ЕЛЕНА МИТЕВА ГЕОРГИЕВА</w:t>
            </w:r>
          </w:p>
        </w:tc>
        <w:tc>
          <w:tcPr>
            <w:tcW w:w="709" w:type="dxa"/>
            <w:vAlign w:val="center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1.20</w:t>
            </w:r>
          </w:p>
        </w:tc>
        <w:tc>
          <w:tcPr>
            <w:tcW w:w="709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2.25</w:t>
            </w:r>
          </w:p>
        </w:tc>
        <w:tc>
          <w:tcPr>
            <w:tcW w:w="850" w:type="dxa"/>
            <w:vAlign w:val="center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2.00</w:t>
            </w:r>
          </w:p>
        </w:tc>
        <w:tc>
          <w:tcPr>
            <w:tcW w:w="851" w:type="dxa"/>
            <w:vAlign w:val="center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1.82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10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3671/31.10.2017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ru-RU" w:eastAsia="bg-BG"/>
              </w:rPr>
              <w:t>ИВОНА ВАСИЛЕВА ДЕНЕВА</w:t>
            </w:r>
            <w:r w:rsidRPr="009F790A">
              <w:rPr>
                <w:sz w:val="24"/>
                <w:szCs w:val="24"/>
                <w:lang w:val="bs-Latn-BA" w:eastAsia="bg-BG"/>
              </w:rPr>
              <w:t xml:space="preserve"> 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1.60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2.25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2.33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2.06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11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3703</w:t>
            </w:r>
            <w:r w:rsidRPr="009F790A">
              <w:rPr>
                <w:sz w:val="24"/>
                <w:szCs w:val="24"/>
                <w:lang w:eastAsia="bg-BG"/>
              </w:rPr>
              <w:t>/</w:t>
            </w:r>
            <w:r w:rsidRPr="009F790A">
              <w:rPr>
                <w:sz w:val="24"/>
                <w:szCs w:val="24"/>
                <w:lang w:val="bs-Latn-BA" w:eastAsia="bg-BG"/>
              </w:rPr>
              <w:t>02.11.</w:t>
            </w:r>
            <w:r w:rsidRPr="009F790A">
              <w:rPr>
                <w:sz w:val="24"/>
                <w:szCs w:val="24"/>
                <w:lang w:eastAsia="bg-BG"/>
              </w:rPr>
              <w:t>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СТРАХИЛ ЛАЗАРОВ НОТЕВ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3.60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1.75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4.67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3.34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ru-RU" w:eastAsia="bg-BG"/>
              </w:rPr>
            </w:pPr>
            <w:r w:rsidRPr="001F04DE">
              <w:rPr>
                <w:color w:val="000000"/>
                <w:lang w:val="ru-RU" w:eastAsia="bg-BG"/>
              </w:rPr>
              <w:t>12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3725/03.112017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bs-Latn-BA" w:eastAsia="bg-BG"/>
              </w:rPr>
            </w:pPr>
            <w:r w:rsidRPr="009F790A">
              <w:rPr>
                <w:sz w:val="24"/>
                <w:szCs w:val="24"/>
                <w:lang w:val="bs-Latn-BA" w:eastAsia="bg-BG"/>
              </w:rPr>
              <w:t>ЗЛАТИНА ТРЕНДАФИЛОВА ХРИСТОЗОВА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4.40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2.25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6.00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4.22</w:t>
            </w:r>
          </w:p>
        </w:tc>
      </w:tr>
      <w:tr w:rsidR="00CA0A32" w:rsidTr="007D1B02">
        <w:tc>
          <w:tcPr>
            <w:tcW w:w="534" w:type="dxa"/>
            <w:vAlign w:val="center"/>
          </w:tcPr>
          <w:p w:rsidR="00E12F22" w:rsidRPr="001F04DE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eastAsia="bg-BG"/>
              </w:rPr>
            </w:pPr>
            <w:r w:rsidRPr="001F04DE">
              <w:rPr>
                <w:color w:val="000000"/>
                <w:lang w:eastAsia="bg-BG"/>
              </w:rPr>
              <w:t>13</w:t>
            </w:r>
          </w:p>
        </w:tc>
        <w:tc>
          <w:tcPr>
            <w:tcW w:w="1984" w:type="dxa"/>
            <w:vAlign w:val="center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sz w:val="24"/>
                <w:szCs w:val="24"/>
                <w:lang w:val="en-US" w:eastAsia="bg-BG"/>
              </w:rPr>
            </w:pPr>
            <w:r w:rsidRPr="009F790A">
              <w:rPr>
                <w:sz w:val="24"/>
                <w:szCs w:val="24"/>
                <w:lang w:val="en-US" w:eastAsia="bg-BG"/>
              </w:rPr>
              <w:t>3739/06.11.2017</w:t>
            </w:r>
          </w:p>
        </w:tc>
        <w:tc>
          <w:tcPr>
            <w:tcW w:w="5103" w:type="dxa"/>
          </w:tcPr>
          <w:p w:rsidR="00E12F22" w:rsidRPr="009F790A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rPr>
                <w:sz w:val="24"/>
                <w:szCs w:val="24"/>
                <w:lang w:val="ru-RU" w:eastAsia="bg-BG"/>
              </w:rPr>
            </w:pPr>
            <w:r w:rsidRPr="009F790A">
              <w:rPr>
                <w:sz w:val="24"/>
                <w:szCs w:val="24"/>
                <w:lang w:val="ru-RU" w:eastAsia="bg-BG"/>
              </w:rPr>
              <w:t>МИЛЕНА СТОЙНОВА ЯНАКИЕВА</w:t>
            </w:r>
          </w:p>
        </w:tc>
        <w:tc>
          <w:tcPr>
            <w:tcW w:w="709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bs-Latn-BA" w:eastAsia="bg-BG"/>
              </w:rPr>
            </w:pPr>
            <w:r>
              <w:rPr>
                <w:color w:val="000000"/>
                <w:lang w:val="bs-Latn-BA" w:eastAsia="bg-BG"/>
              </w:rPr>
              <w:t>4.60</w:t>
            </w:r>
          </w:p>
        </w:tc>
        <w:tc>
          <w:tcPr>
            <w:tcW w:w="709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1.75</w:t>
            </w:r>
          </w:p>
        </w:tc>
        <w:tc>
          <w:tcPr>
            <w:tcW w:w="850" w:type="dxa"/>
          </w:tcPr>
          <w:p w:rsidR="00E12F22" w:rsidRPr="00920E9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color w:val="000000"/>
                <w:lang w:val="en-US" w:eastAsia="bg-BG"/>
              </w:rPr>
            </w:pPr>
            <w:r>
              <w:rPr>
                <w:color w:val="000000"/>
                <w:lang w:val="en-US" w:eastAsia="bg-BG"/>
              </w:rPr>
              <w:t>6.00</w:t>
            </w:r>
          </w:p>
        </w:tc>
        <w:tc>
          <w:tcPr>
            <w:tcW w:w="851" w:type="dxa"/>
          </w:tcPr>
          <w:p w:rsidR="00E12F22" w:rsidRPr="00FE353D" w:rsidRDefault="00E12F22" w:rsidP="00E12F22">
            <w:pPr>
              <w:pStyle w:val="60"/>
              <w:shd w:val="clear" w:color="auto" w:fill="auto"/>
              <w:tabs>
                <w:tab w:val="left" w:leader="dot" w:pos="2808"/>
                <w:tab w:val="left" w:leader="dot" w:pos="4171"/>
              </w:tabs>
              <w:spacing w:after="0" w:line="240" w:lineRule="auto"/>
              <w:jc w:val="center"/>
              <w:rPr>
                <w:b/>
                <w:bCs/>
                <w:color w:val="000000"/>
                <w:lang w:val="bs-Latn-BA" w:eastAsia="bg-BG"/>
              </w:rPr>
            </w:pPr>
            <w:r>
              <w:rPr>
                <w:b/>
                <w:bCs/>
                <w:color w:val="000000"/>
                <w:lang w:val="bs-Latn-BA" w:eastAsia="bg-BG"/>
              </w:rPr>
              <w:t>4.12</w:t>
            </w:r>
          </w:p>
        </w:tc>
      </w:tr>
    </w:tbl>
    <w:p w:rsidR="00A519A0" w:rsidRDefault="00E12F22" w:rsidP="00F734C0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3961D3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</w:p>
    <w:p w:rsidR="00CF12E5" w:rsidRPr="009B6803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8"/>
          <w:szCs w:val="28"/>
          <w:lang w:val="ru-RU" w:eastAsia="bg-BG"/>
        </w:rPr>
      </w:pPr>
    </w:p>
    <w:p w:rsidR="00CF12E5" w:rsidRPr="00583020" w:rsidRDefault="00CF12E5" w:rsidP="009B6803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ind w:left="708"/>
        <w:rPr>
          <w:color w:val="000000"/>
          <w:sz w:val="28"/>
          <w:szCs w:val="28"/>
          <w:lang w:eastAsia="bg-BG"/>
        </w:rPr>
      </w:pPr>
      <w:r w:rsidRPr="00583020">
        <w:rPr>
          <w:color w:val="000000"/>
          <w:sz w:val="28"/>
          <w:szCs w:val="28"/>
          <w:lang w:eastAsia="bg-BG"/>
        </w:rPr>
        <w:t>Видно от крайната класация, тримата кандидати получили най-</w:t>
      </w:r>
    </w:p>
    <w:p w:rsidR="00CF12E5" w:rsidRDefault="00CF12E5" w:rsidP="009B6803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8"/>
          <w:szCs w:val="28"/>
          <w:lang w:val="bs-Latn-BA" w:eastAsia="bg-BG"/>
        </w:rPr>
      </w:pPr>
      <w:r w:rsidRPr="00583020">
        <w:rPr>
          <w:color w:val="000000"/>
          <w:sz w:val="28"/>
          <w:szCs w:val="28"/>
          <w:lang w:eastAsia="bg-BG"/>
        </w:rPr>
        <w:t>висока оценка са :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8"/>
          <w:szCs w:val="28"/>
          <w:lang w:val="bs-Latn-BA" w:eastAsia="bg-BG"/>
        </w:rPr>
      </w:pPr>
      <w:r w:rsidRPr="00471AB9">
        <w:rPr>
          <w:sz w:val="24"/>
          <w:szCs w:val="24"/>
          <w:lang w:val="bs-Latn-BA" w:eastAsia="bg-BG"/>
        </w:rPr>
        <w:t>МИНКА ТАНКОВА ГЕОРГИЕВА 5.40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8"/>
          <w:szCs w:val="28"/>
          <w:lang w:val="bs-Latn-BA" w:eastAsia="bg-BG"/>
        </w:rPr>
      </w:pPr>
      <w:r w:rsidRPr="00471AB9">
        <w:rPr>
          <w:sz w:val="24"/>
          <w:szCs w:val="24"/>
          <w:lang w:val="bs-Latn-BA" w:eastAsia="bg-BG"/>
        </w:rPr>
        <w:t>ДОРА ПЕЕВА ПЕТКОВА 4.57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color w:val="000000"/>
          <w:sz w:val="24"/>
          <w:szCs w:val="24"/>
          <w:lang w:val="bs-Latn-BA" w:eastAsia="bg-BG"/>
        </w:rPr>
        <w:t>ЗЛАТИНА  ТРЕНДАФИЛОВА ХРИСТОЗОВА 4.22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ru-RU" w:eastAsia="bg-BG"/>
        </w:rPr>
        <w:t>МИЛЕНА СТОЙНОВА ЯНАКИЕВА</w:t>
      </w:r>
      <w:r w:rsidRPr="00471AB9">
        <w:rPr>
          <w:sz w:val="24"/>
          <w:szCs w:val="24"/>
          <w:lang w:val="bs-Latn-BA" w:eastAsia="bg-BG"/>
        </w:rPr>
        <w:t xml:space="preserve"> 4.12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bs-Latn-BA" w:eastAsia="bg-BG"/>
        </w:rPr>
        <w:t>КИРИЛКА ДЯКОВА АНДОНОВА 3.72</w:t>
      </w:r>
    </w:p>
    <w:p w:rsidR="00CF12E5" w:rsidRPr="00AB34C1" w:rsidRDefault="006760C8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sz w:val="24"/>
          <w:szCs w:val="24"/>
          <w:lang w:val="bs-Latn-BA" w:eastAsia="bg-BG"/>
        </w:rPr>
      </w:pPr>
      <w:r>
        <w:rPr>
          <w:sz w:val="24"/>
          <w:szCs w:val="24"/>
          <w:lang w:val="bs-Latn-BA" w:eastAsia="bg-BG"/>
        </w:rPr>
        <w:t xml:space="preserve">КРАСИМИРА КОЛЕВА ТЕНЕВА </w:t>
      </w:r>
      <w:r w:rsidR="00CF12E5" w:rsidRPr="00471AB9">
        <w:rPr>
          <w:sz w:val="24"/>
          <w:szCs w:val="24"/>
          <w:lang w:val="bs-Latn-BA" w:eastAsia="bg-BG"/>
        </w:rPr>
        <w:t>3.</w:t>
      </w:r>
      <w:r w:rsidR="00AB34C1">
        <w:rPr>
          <w:sz w:val="24"/>
          <w:szCs w:val="24"/>
          <w:lang w:eastAsia="bg-BG"/>
        </w:rPr>
        <w:t>41</w:t>
      </w:r>
    </w:p>
    <w:p w:rsidR="00AB34C1" w:rsidRPr="00AB34C1" w:rsidRDefault="00AB34C1" w:rsidP="00AB34C1">
      <w:pPr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lang w:val="bs-Latn-BA"/>
        </w:rPr>
      </w:pPr>
      <w:r w:rsidRPr="00AB34C1">
        <w:rPr>
          <w:rFonts w:ascii="Times New Roman" w:eastAsia="Times New Roman" w:hAnsi="Times New Roman" w:cs="Times New Roman"/>
          <w:color w:val="auto"/>
          <w:lang w:val="bs-Latn-BA"/>
        </w:rPr>
        <w:t>СТРАХИЛ ЛАЗАРОВ НОТЕВ 3.34</w:t>
      </w:r>
    </w:p>
    <w:p w:rsidR="00CF12E5" w:rsidRPr="00471AB9" w:rsidRDefault="00CF12E5" w:rsidP="00471AB9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ru-RU" w:eastAsia="bg-BG"/>
        </w:rPr>
        <w:t>НЕДА СТАЙКОВА МАРКОВА</w:t>
      </w:r>
      <w:r w:rsidRPr="00471AB9">
        <w:rPr>
          <w:sz w:val="24"/>
          <w:szCs w:val="24"/>
          <w:lang w:val="bs-Latn-BA" w:eastAsia="bg-BG"/>
        </w:rPr>
        <w:t xml:space="preserve"> 2.70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bs-Latn-BA" w:eastAsia="bg-BG"/>
        </w:rPr>
        <w:t>РУМЯНА ХРИСТОВА ПЕНЕВА 2.</w:t>
      </w:r>
      <w:r w:rsidR="008F65E8">
        <w:rPr>
          <w:sz w:val="24"/>
          <w:szCs w:val="24"/>
          <w:lang w:eastAsia="bg-BG"/>
        </w:rPr>
        <w:t>48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color w:val="002060"/>
          <w:sz w:val="24"/>
          <w:szCs w:val="24"/>
          <w:lang w:val="bs-Latn-BA" w:eastAsia="bg-BG"/>
        </w:rPr>
        <w:t>АТАНАСКА ГЕОРГИЕВА ПЕЙЧЕВА 2.34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ru-RU" w:eastAsia="bg-BG"/>
        </w:rPr>
        <w:t>ИВОНА ВАСИЛЕВА ДЕНЕВА</w:t>
      </w:r>
      <w:r w:rsidRPr="00471AB9">
        <w:rPr>
          <w:sz w:val="24"/>
          <w:szCs w:val="24"/>
          <w:lang w:val="bs-Latn-BA" w:eastAsia="bg-BG"/>
        </w:rPr>
        <w:t xml:space="preserve"> 2.06</w:t>
      </w:r>
    </w:p>
    <w:p w:rsidR="00CF12E5" w:rsidRPr="00471AB9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sz w:val="24"/>
          <w:szCs w:val="24"/>
          <w:lang w:val="ru-RU" w:eastAsia="bg-BG"/>
        </w:rPr>
        <w:t>ЕЛЕНА МИТЕВА ГЕОРГИЕВА</w:t>
      </w:r>
      <w:r w:rsidRPr="00471AB9">
        <w:rPr>
          <w:sz w:val="24"/>
          <w:szCs w:val="24"/>
          <w:lang w:val="bs-Latn-BA" w:eastAsia="bg-BG"/>
        </w:rPr>
        <w:t xml:space="preserve"> 1.82</w:t>
      </w:r>
    </w:p>
    <w:p w:rsidR="00CF12E5" w:rsidRPr="00A519A0" w:rsidRDefault="00CF12E5" w:rsidP="00FE353D">
      <w:pPr>
        <w:pStyle w:val="60"/>
        <w:numPr>
          <w:ilvl w:val="0"/>
          <w:numId w:val="1"/>
        </w:numPr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sz w:val="24"/>
          <w:szCs w:val="24"/>
          <w:lang w:val="bs-Latn-BA" w:eastAsia="bg-BG"/>
        </w:rPr>
      </w:pPr>
      <w:r w:rsidRPr="00471AB9">
        <w:rPr>
          <w:color w:val="002060"/>
          <w:sz w:val="24"/>
          <w:szCs w:val="24"/>
          <w:lang w:val="bs-Latn-BA" w:eastAsia="bg-BG"/>
        </w:rPr>
        <w:t>НЕВЕНА КОЛЕВА ИВАНОВА 1.00</w:t>
      </w:r>
    </w:p>
    <w:p w:rsidR="00A519A0" w:rsidRPr="00471AB9" w:rsidRDefault="00A519A0" w:rsidP="00A519A0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ind w:left="360"/>
        <w:rPr>
          <w:color w:val="000000"/>
          <w:sz w:val="24"/>
          <w:szCs w:val="24"/>
          <w:lang w:val="bs-Latn-BA" w:eastAsia="bg-BG"/>
        </w:rPr>
      </w:pPr>
    </w:p>
    <w:p w:rsidR="00CF12E5" w:rsidRDefault="00CF12E5" w:rsidP="00D524D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Съгласно разпоредбата на чл.1</w:t>
      </w:r>
      <w:r w:rsidR="00AB34C1"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45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от ПАС,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Заповед № </w:t>
      </w:r>
      <w:r w:rsidR="00AB34C1"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167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/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0</w:t>
      </w:r>
      <w:r w:rsidR="00AB34C1"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6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  <w:r w:rsidR="00AB34C1"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10</w:t>
      </w:r>
      <w:r w:rsidR="00A519A0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.2017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г., настоящия Протокол от проведения конкурс и документите на класираните кандидати, </w:t>
      </w:r>
      <w:r w:rsidR="00AB34C1"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с класирания на първо място кандидат се сключва споразумение и му се връчва индивидуална длъжностна характеристика</w:t>
      </w:r>
      <w:r w:rsidRPr="006760C8">
        <w:rPr>
          <w:rFonts w:ascii="Times New Roman" w:hAnsi="Times New Roman" w:cs="Times New Roman"/>
          <w:color w:val="auto"/>
          <w:sz w:val="28"/>
          <w:szCs w:val="28"/>
          <w:lang w:eastAsia="en-US"/>
        </w:rPr>
        <w:t>.</w:t>
      </w:r>
    </w:p>
    <w:p w:rsidR="00A519A0" w:rsidRDefault="00A519A0" w:rsidP="00D524D7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eastAsia="en-US"/>
        </w:rPr>
      </w:pPr>
    </w:p>
    <w:p w:rsidR="00CF12E5" w:rsidRPr="00D524D7" w:rsidRDefault="00CF12E5" w:rsidP="00D524D7">
      <w:pPr>
        <w:widowControl/>
        <w:autoSpaceDE w:val="0"/>
        <w:autoSpaceDN w:val="0"/>
        <w:adjustRightInd w:val="0"/>
        <w:ind w:firstLine="708"/>
        <w:jc w:val="both"/>
      </w:pP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Препис-извлечение от настоящия протокол да се обяви на Таблото за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обяви и съобщения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сградата на </w:t>
      </w: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РС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–</w:t>
      </w: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>Чирпан и</w:t>
      </w: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в </w:t>
      </w:r>
      <w:r w:rsidRPr="00D524D7">
        <w:rPr>
          <w:rFonts w:ascii="Times New Roman" w:hAnsi="Times New Roman" w:cs="Times New Roman"/>
          <w:color w:val="auto"/>
          <w:sz w:val="28"/>
          <w:szCs w:val="28"/>
          <w:lang w:eastAsia="en-US"/>
        </w:rPr>
        <w:t>интернет</w:t>
      </w:r>
      <w:r>
        <w:rPr>
          <w:rFonts w:ascii="Times New Roman" w:hAnsi="Times New Roman" w:cs="Times New Roman"/>
          <w:color w:val="auto"/>
          <w:sz w:val="28"/>
          <w:szCs w:val="28"/>
          <w:lang w:eastAsia="en-US"/>
        </w:rPr>
        <w:t xml:space="preserve"> страницата на съда.</w:t>
      </w:r>
    </w:p>
    <w:p w:rsidR="00CF12E5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eastAsia="bg-BG"/>
        </w:rPr>
      </w:pPr>
    </w:p>
    <w:p w:rsidR="00CF12E5" w:rsidRPr="00D524D7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eastAsia="bg-BG"/>
        </w:rPr>
      </w:pPr>
    </w:p>
    <w:p w:rsidR="00CF12E5" w:rsidRPr="000D3D2C" w:rsidRDefault="008A5420" w:rsidP="000D3D2C">
      <w:pPr>
        <w:widowControl/>
        <w:autoSpaceDE w:val="0"/>
        <w:autoSpaceDN w:val="0"/>
        <w:adjustRightInd w:val="0"/>
        <w:ind w:left="2832" w:firstLine="708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КОМИСИЯ: ПРЕДСЕДАТЕЛ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: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</w:t>
      </w:r>
      <w:r w:rsidR="00CF12E5"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</w:t>
      </w:r>
      <w:r w:rsidR="00CF12E5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….</w:t>
      </w:r>
      <w:r w:rsidR="00CF12E5"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……</w:t>
      </w:r>
    </w:p>
    <w:p w:rsidR="00CF12E5" w:rsidRPr="000D3D2C" w:rsidRDefault="00CF12E5" w:rsidP="000D3D2C">
      <w:pPr>
        <w:widowControl/>
        <w:autoSpaceDE w:val="0"/>
        <w:autoSpaceDN w:val="0"/>
        <w:adjustRightInd w:val="0"/>
        <w:ind w:left="4956" w:firstLine="708"/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</w:pPr>
      <w:r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ЧЛЕНОВЕ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</w:t>
      </w:r>
      <w:r w:rsidR="008A5420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:</w:t>
      </w:r>
      <w:proofErr w:type="gramEnd"/>
      <w:r w:rsidR="008A5420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 xml:space="preserve"> 1....</w:t>
      </w:r>
      <w:r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</w:t>
      </w:r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....</w:t>
      </w:r>
      <w:r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……</w:t>
      </w:r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ab/>
      </w:r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ab/>
      </w:r>
      <w:r>
        <w:rPr>
          <w:sz w:val="28"/>
          <w:szCs w:val="28"/>
          <w:lang w:val="ru-RU"/>
        </w:rPr>
        <w:tab/>
        <w:t xml:space="preserve">  </w:t>
      </w:r>
      <w:r w:rsidR="008A5420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2....</w:t>
      </w:r>
      <w:r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</w:t>
      </w:r>
      <w:r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</w:t>
      </w:r>
      <w:r w:rsidRPr="000D3D2C">
        <w:rPr>
          <w:rFonts w:ascii="Times New Roman" w:hAnsi="Times New Roman" w:cs="Times New Roman"/>
          <w:color w:val="auto"/>
          <w:sz w:val="28"/>
          <w:szCs w:val="28"/>
          <w:lang w:val="ru-RU" w:eastAsia="en-US"/>
        </w:rPr>
        <w:t>……</w:t>
      </w:r>
    </w:p>
    <w:p w:rsidR="00CF12E5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val="ru-RU" w:eastAsia="bg-BG"/>
        </w:rPr>
      </w:pPr>
    </w:p>
    <w:p w:rsidR="00CF12E5" w:rsidRPr="00A85D30" w:rsidRDefault="00CF12E5" w:rsidP="00FB1CCD">
      <w:pPr>
        <w:pStyle w:val="60"/>
        <w:shd w:val="clear" w:color="auto" w:fill="auto"/>
        <w:tabs>
          <w:tab w:val="left" w:leader="dot" w:pos="2808"/>
          <w:tab w:val="left" w:leader="dot" w:pos="4171"/>
        </w:tabs>
        <w:spacing w:after="0" w:line="240" w:lineRule="auto"/>
        <w:rPr>
          <w:color w:val="000000"/>
          <w:lang w:val="ru-RU" w:eastAsia="bg-BG"/>
        </w:rPr>
      </w:pPr>
    </w:p>
    <w:sectPr w:rsidR="00CF12E5" w:rsidRPr="00A85D30" w:rsidSect="007D1B02">
      <w:headerReference w:type="default" r:id="rId8"/>
      <w:footerReference w:type="default" r:id="rId9"/>
      <w:pgSz w:w="11906" w:h="16838"/>
      <w:pgMar w:top="720" w:right="1412" w:bottom="720" w:left="1412" w:header="709" w:footer="5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5BB5" w:rsidRDefault="009B5BB5" w:rsidP="007017CB">
      <w:r>
        <w:separator/>
      </w:r>
    </w:p>
  </w:endnote>
  <w:endnote w:type="continuationSeparator" w:id="0">
    <w:p w:rsidR="009B5BB5" w:rsidRDefault="009B5BB5" w:rsidP="00701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2E5" w:rsidRPr="007D1B02" w:rsidRDefault="00CF12E5" w:rsidP="00394D4B">
    <w:pPr>
      <w:jc w:val="center"/>
      <w:rPr>
        <w:rFonts w:ascii="Times New Roman" w:hAnsi="Times New Roman" w:cs="Times New Roman"/>
        <w:sz w:val="20"/>
        <w:szCs w:val="20"/>
        <w:lang w:val="ru-RU"/>
      </w:rPr>
    </w:pPr>
    <w:r w:rsidRPr="007D1B02">
      <w:rPr>
        <w:rFonts w:ascii="Times New Roman" w:hAnsi="Times New Roman" w:cs="Times New Roman"/>
        <w:sz w:val="20"/>
        <w:szCs w:val="20"/>
        <w:lang w:val="ru-RU"/>
      </w:rPr>
      <w:t>62</w:t>
    </w:r>
    <w:r w:rsidRPr="007D1B02">
      <w:rPr>
        <w:rFonts w:ascii="Times New Roman" w:hAnsi="Times New Roman" w:cs="Times New Roman"/>
        <w:sz w:val="20"/>
        <w:szCs w:val="20"/>
      </w:rPr>
      <w:t xml:space="preserve">00 Чирпан, </w:t>
    </w:r>
    <w:proofErr w:type="spellStart"/>
    <w:r w:rsidRPr="007D1B02">
      <w:rPr>
        <w:rFonts w:ascii="Times New Roman" w:hAnsi="Times New Roman" w:cs="Times New Roman"/>
        <w:sz w:val="20"/>
        <w:szCs w:val="20"/>
      </w:rPr>
      <w:t>обл</w:t>
    </w:r>
    <w:proofErr w:type="spellEnd"/>
    <w:proofErr w:type="gramStart"/>
    <w:r w:rsidRPr="007D1B02">
      <w:rPr>
        <w:rFonts w:ascii="Times New Roman" w:hAnsi="Times New Roman" w:cs="Times New Roman"/>
        <w:sz w:val="20"/>
        <w:szCs w:val="20"/>
      </w:rPr>
      <w:t>.С</w:t>
    </w:r>
    <w:proofErr w:type="gramEnd"/>
    <w:r w:rsidRPr="007D1B02">
      <w:rPr>
        <w:rFonts w:ascii="Times New Roman" w:hAnsi="Times New Roman" w:cs="Times New Roman"/>
        <w:sz w:val="20"/>
        <w:szCs w:val="20"/>
      </w:rPr>
      <w:t>тара Загора, бул. „Георги Димитров“ № 28</w:t>
    </w:r>
    <w:r w:rsidRPr="007D1B02">
      <w:rPr>
        <w:rFonts w:ascii="Times New Roman" w:hAnsi="Times New Roman" w:cs="Times New Roman"/>
        <w:sz w:val="20"/>
        <w:szCs w:val="20"/>
        <w:lang w:val="ru-RU"/>
      </w:rPr>
      <w:t>,</w:t>
    </w:r>
  </w:p>
  <w:p w:rsidR="00CF12E5" w:rsidRPr="007D1B02" w:rsidRDefault="00CF12E5" w:rsidP="00680E26">
    <w:pPr>
      <w:jc w:val="center"/>
      <w:rPr>
        <w:sz w:val="20"/>
        <w:szCs w:val="20"/>
      </w:rPr>
    </w:pPr>
    <w:r w:rsidRPr="007D1B02">
      <w:rPr>
        <w:rFonts w:ascii="Times New Roman" w:hAnsi="Times New Roman" w:cs="Times New Roman"/>
        <w:sz w:val="20"/>
        <w:szCs w:val="20"/>
      </w:rPr>
      <w:t xml:space="preserve">тел.: 0416/92592, факс: 0416/94485, </w:t>
    </w:r>
    <w:r w:rsidRPr="007D1B02">
      <w:rPr>
        <w:rFonts w:ascii="Times New Roman" w:hAnsi="Times New Roman" w:cs="Times New Roman"/>
        <w:sz w:val="20"/>
        <w:szCs w:val="20"/>
        <w:lang w:val="en-US"/>
      </w:rPr>
      <w:t>www</w:t>
    </w:r>
    <w:r w:rsidRPr="007D1B02">
      <w:rPr>
        <w:rFonts w:ascii="Times New Roman" w:hAnsi="Times New Roman" w:cs="Times New Roman"/>
        <w:sz w:val="20"/>
        <w:szCs w:val="20"/>
        <w:lang w:val="ru-RU"/>
      </w:rPr>
      <w:t>.</w:t>
    </w:r>
    <w:proofErr w:type="spellStart"/>
    <w:r w:rsidRPr="007D1B02">
      <w:rPr>
        <w:rFonts w:ascii="Times New Roman" w:hAnsi="Times New Roman" w:cs="Times New Roman"/>
        <w:sz w:val="20"/>
        <w:szCs w:val="20"/>
        <w:lang w:val="en-US"/>
      </w:rPr>
      <w:t>ch</w:t>
    </w:r>
    <w:proofErr w:type="spellEnd"/>
    <w:r w:rsidRPr="007D1B02">
      <w:rPr>
        <w:rFonts w:ascii="Times New Roman" w:hAnsi="Times New Roman" w:cs="Times New Roman"/>
        <w:sz w:val="20"/>
        <w:szCs w:val="20"/>
        <w:lang w:val="ru-RU"/>
      </w:rPr>
      <w:t>-</w:t>
    </w:r>
    <w:r w:rsidRPr="007D1B02">
      <w:rPr>
        <w:rFonts w:ascii="Times New Roman" w:hAnsi="Times New Roman" w:cs="Times New Roman"/>
        <w:sz w:val="20"/>
        <w:szCs w:val="20"/>
        <w:lang w:val="en-US"/>
      </w:rPr>
      <w:t>court</w:t>
    </w:r>
    <w:r w:rsidRPr="007D1B02">
      <w:rPr>
        <w:rFonts w:ascii="Times New Roman" w:hAnsi="Times New Roman" w:cs="Times New Roman"/>
        <w:sz w:val="20"/>
        <w:szCs w:val="20"/>
        <w:lang w:val="ru-RU"/>
      </w:rPr>
      <w:t>.</w:t>
    </w:r>
    <w:r w:rsidRPr="007D1B02">
      <w:rPr>
        <w:rFonts w:ascii="Times New Roman" w:hAnsi="Times New Roman" w:cs="Times New Roman"/>
        <w:sz w:val="20"/>
        <w:szCs w:val="20"/>
        <w:lang w:val="en-US"/>
      </w:rPr>
      <w:t>org</w:t>
    </w:r>
    <w:r w:rsidRPr="007D1B02">
      <w:rPr>
        <w:rFonts w:ascii="Times New Roman" w:hAnsi="Times New Roman" w:cs="Times New Roman"/>
        <w:sz w:val="20"/>
        <w:szCs w:val="20"/>
        <w:lang w:val="ru-RU"/>
      </w:rPr>
      <w:t xml:space="preserve">, </w:t>
    </w:r>
    <w:r w:rsidRPr="007D1B02">
      <w:rPr>
        <w:rFonts w:ascii="Times New Roman" w:hAnsi="Times New Roman" w:cs="Times New Roman"/>
        <w:sz w:val="20"/>
        <w:szCs w:val="20"/>
        <w:lang w:val="en-US"/>
      </w:rPr>
      <w:t>e</w:t>
    </w:r>
    <w:r w:rsidRPr="007D1B02">
      <w:rPr>
        <w:rFonts w:ascii="Times New Roman" w:hAnsi="Times New Roman" w:cs="Times New Roman"/>
        <w:sz w:val="20"/>
        <w:szCs w:val="20"/>
        <w:lang w:val="ru-RU"/>
      </w:rPr>
      <w:t>-</w:t>
    </w:r>
    <w:r w:rsidRPr="007D1B02">
      <w:rPr>
        <w:rFonts w:ascii="Times New Roman" w:hAnsi="Times New Roman" w:cs="Times New Roman"/>
        <w:sz w:val="20"/>
        <w:szCs w:val="20"/>
        <w:lang w:val="en-US"/>
      </w:rPr>
      <w:t>mail</w:t>
    </w:r>
    <w:r w:rsidRPr="007D1B02">
      <w:rPr>
        <w:rFonts w:ascii="Times New Roman" w:hAnsi="Times New Roman" w:cs="Times New Roman"/>
        <w:sz w:val="20"/>
        <w:szCs w:val="20"/>
        <w:lang w:val="ru-RU"/>
      </w:rPr>
      <w:t xml:space="preserve">: </w:t>
    </w:r>
    <w:r w:rsidRPr="007D1B02">
      <w:rPr>
        <w:rFonts w:ascii="Times New Roman" w:hAnsi="Times New Roman" w:cs="Times New Roman"/>
        <w:sz w:val="20"/>
        <w:szCs w:val="20"/>
        <w:lang w:val="en-US"/>
      </w:rPr>
      <w:t>as</w:t>
    </w:r>
    <w:r w:rsidRPr="007D1B02">
      <w:rPr>
        <w:rFonts w:ascii="Times New Roman" w:hAnsi="Times New Roman" w:cs="Times New Roman"/>
        <w:sz w:val="20"/>
        <w:szCs w:val="20"/>
        <w:lang w:val="ru-RU"/>
      </w:rPr>
      <w:t>_</w:t>
    </w:r>
    <w:proofErr w:type="spellStart"/>
    <w:r w:rsidRPr="007D1B02">
      <w:rPr>
        <w:rFonts w:ascii="Times New Roman" w:hAnsi="Times New Roman" w:cs="Times New Roman"/>
        <w:sz w:val="20"/>
        <w:szCs w:val="20"/>
        <w:lang w:val="en-US"/>
      </w:rPr>
      <w:t>rscir</w:t>
    </w:r>
    <w:proofErr w:type="spellEnd"/>
    <w:r w:rsidRPr="007D1B02">
      <w:rPr>
        <w:rFonts w:ascii="Times New Roman" w:hAnsi="Times New Roman" w:cs="Times New Roman"/>
        <w:sz w:val="20"/>
        <w:szCs w:val="20"/>
        <w:lang w:val="ru-RU"/>
      </w:rPr>
      <w:t>@</w:t>
    </w:r>
    <w:proofErr w:type="spellStart"/>
    <w:r w:rsidRPr="007D1B02">
      <w:rPr>
        <w:rFonts w:ascii="Times New Roman" w:hAnsi="Times New Roman" w:cs="Times New Roman"/>
        <w:sz w:val="20"/>
        <w:szCs w:val="20"/>
        <w:lang w:val="en-US"/>
      </w:rPr>
      <w:t>abv</w:t>
    </w:r>
    <w:proofErr w:type="spellEnd"/>
    <w:r w:rsidRPr="007D1B02">
      <w:rPr>
        <w:rFonts w:ascii="Times New Roman" w:hAnsi="Times New Roman" w:cs="Times New Roman"/>
        <w:sz w:val="20"/>
        <w:szCs w:val="20"/>
        <w:lang w:val="ru-RU"/>
      </w:rPr>
      <w:t>.</w:t>
    </w:r>
    <w:proofErr w:type="spellStart"/>
    <w:r w:rsidRPr="007D1B02">
      <w:rPr>
        <w:rFonts w:ascii="Times New Roman" w:hAnsi="Times New Roman" w:cs="Times New Roman"/>
        <w:sz w:val="20"/>
        <w:szCs w:val="20"/>
        <w:lang w:val="en-US"/>
      </w:rPr>
      <w:t>bg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5BB5" w:rsidRDefault="009B5BB5" w:rsidP="007017CB">
      <w:r>
        <w:separator/>
      </w:r>
    </w:p>
  </w:footnote>
  <w:footnote w:type="continuationSeparator" w:id="0">
    <w:p w:rsidR="009B5BB5" w:rsidRDefault="009B5BB5" w:rsidP="007017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F12E5" w:rsidRDefault="009B5BB5" w:rsidP="00DF1D94">
    <w:pPr>
      <w:ind w:left="2126" w:firstLine="706"/>
      <w:rPr>
        <w:rFonts w:ascii="Times New Roman" w:hAnsi="Times New Roman" w:cs="Times New Roman"/>
        <w:b/>
        <w:bCs/>
        <w:sz w:val="28"/>
        <w:szCs w:val="28"/>
        <w:lang w:val="en-US"/>
      </w:rPr>
    </w:pPr>
    <w:r>
      <w:rPr>
        <w:noProof/>
        <w:lang w:val="en-US" w:eastAsia="en-US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2049" type="#_x0000_t75" style="position:absolute;left:0;text-align:left;margin-left:8.05pt;margin-top:-10.2pt;width:88.5pt;height:69.85pt;z-index:-1;visibility:visible" wrapcoords="-183 0 -183 21368 21600 21368 21600 0 -183 0">
          <v:imagedata r:id="rId1" o:title=""/>
          <w10:wrap type="through"/>
        </v:shape>
      </w:pict>
    </w:r>
    <w:r w:rsidR="00CF12E5">
      <w:rPr>
        <w:rFonts w:ascii="Times New Roman" w:hAnsi="Times New Roman" w:cs="Times New Roman"/>
        <w:b/>
        <w:bCs/>
        <w:sz w:val="28"/>
        <w:szCs w:val="28"/>
      </w:rPr>
      <w:tab/>
    </w:r>
    <w:r w:rsidR="00CF12E5">
      <w:rPr>
        <w:rFonts w:ascii="Times New Roman" w:hAnsi="Times New Roman" w:cs="Times New Roman"/>
        <w:b/>
        <w:bCs/>
        <w:sz w:val="28"/>
        <w:szCs w:val="28"/>
      </w:rPr>
      <w:tab/>
    </w:r>
    <w:r w:rsidR="00CF12E5">
      <w:rPr>
        <w:rFonts w:ascii="Times New Roman" w:hAnsi="Times New Roman" w:cs="Times New Roman"/>
        <w:b/>
        <w:bCs/>
        <w:sz w:val="28"/>
        <w:szCs w:val="28"/>
      </w:rPr>
      <w:tab/>
    </w:r>
    <w:r w:rsidR="00CF12E5">
      <w:rPr>
        <w:rFonts w:ascii="Times New Roman" w:hAnsi="Times New Roman" w:cs="Times New Roman"/>
        <w:b/>
        <w:bCs/>
        <w:sz w:val="28"/>
        <w:szCs w:val="28"/>
      </w:rPr>
      <w:tab/>
    </w:r>
    <w:r w:rsidR="00CF12E5">
      <w:rPr>
        <w:rFonts w:ascii="Times New Roman" w:hAnsi="Times New Roman" w:cs="Times New Roman"/>
        <w:b/>
        <w:bCs/>
        <w:sz w:val="28"/>
        <w:szCs w:val="28"/>
      </w:rPr>
      <w:tab/>
    </w:r>
  </w:p>
  <w:p w:rsidR="00CF12E5" w:rsidRDefault="00CF12E5" w:rsidP="00DF1D94">
    <w:pPr>
      <w:ind w:left="2126" w:firstLine="706"/>
      <w:rPr>
        <w:rFonts w:ascii="Times New Roman" w:hAnsi="Times New Roman" w:cs="Times New Roman"/>
        <w:b/>
        <w:bCs/>
        <w:sz w:val="28"/>
        <w:szCs w:val="28"/>
        <w:lang w:val="en-US"/>
      </w:rPr>
    </w:pPr>
  </w:p>
  <w:p w:rsidR="00CF12E5" w:rsidRPr="00203BC3" w:rsidRDefault="00CF12E5" w:rsidP="00DF1D94">
    <w:pPr>
      <w:ind w:left="2126" w:firstLine="706"/>
      <w:rPr>
        <w:rFonts w:ascii="Times New Roman" w:hAnsi="Times New Roman" w:cs="Times New Roman"/>
        <w:b/>
        <w:bCs/>
        <w:sz w:val="28"/>
        <w:szCs w:val="28"/>
      </w:rPr>
    </w:pPr>
    <w:r w:rsidRPr="00780604">
      <w:rPr>
        <w:rFonts w:ascii="Times New Roman" w:hAnsi="Times New Roman" w:cs="Times New Roman"/>
        <w:b/>
        <w:bCs/>
        <w:sz w:val="28"/>
        <w:szCs w:val="28"/>
        <w:lang w:val="ru-RU"/>
      </w:rPr>
      <w:t xml:space="preserve"> </w:t>
    </w:r>
    <w:r w:rsidRPr="00203BC3">
      <w:rPr>
        <w:rFonts w:ascii="Times New Roman" w:hAnsi="Times New Roman" w:cs="Times New Roman"/>
        <w:b/>
        <w:bCs/>
        <w:sz w:val="28"/>
        <w:szCs w:val="28"/>
      </w:rPr>
      <w:t>РЕПУБЛИКА БЪЛГАРИЯ</w:t>
    </w:r>
  </w:p>
  <w:p w:rsidR="00CF12E5" w:rsidRPr="00F66D54" w:rsidRDefault="00CF12E5" w:rsidP="00DF1D94">
    <w:pPr>
      <w:ind w:left="2126"/>
      <w:rPr>
        <w:rFonts w:ascii="Times New Roman" w:hAnsi="Times New Roman" w:cs="Times New Roman"/>
        <w:b/>
        <w:bCs/>
        <w:sz w:val="28"/>
        <w:szCs w:val="28"/>
      </w:rPr>
    </w:pPr>
    <w:r w:rsidRPr="00780604">
      <w:rPr>
        <w:rFonts w:ascii="Times New Roman" w:hAnsi="Times New Roman" w:cs="Times New Roman"/>
        <w:b/>
        <w:bCs/>
        <w:sz w:val="28"/>
        <w:szCs w:val="28"/>
        <w:lang w:val="ru-RU"/>
      </w:rPr>
      <w:t xml:space="preserve">                </w:t>
    </w:r>
    <w:r w:rsidRPr="00F66D54">
      <w:rPr>
        <w:rFonts w:ascii="Times New Roman" w:hAnsi="Times New Roman" w:cs="Times New Roman"/>
        <w:b/>
        <w:bCs/>
        <w:sz w:val="28"/>
        <w:szCs w:val="28"/>
      </w:rPr>
      <w:t xml:space="preserve">Районен съд </w:t>
    </w:r>
    <w:r w:rsidRPr="00780604">
      <w:rPr>
        <w:rFonts w:ascii="Times New Roman" w:hAnsi="Times New Roman" w:cs="Times New Roman"/>
        <w:b/>
        <w:bCs/>
        <w:sz w:val="28"/>
        <w:szCs w:val="28"/>
        <w:lang w:val="ru-RU"/>
      </w:rPr>
      <w:t>-</w:t>
    </w:r>
    <w:r w:rsidRPr="00F66D54">
      <w:rPr>
        <w:rFonts w:ascii="Times New Roman" w:hAnsi="Times New Roman" w:cs="Times New Roman"/>
        <w:b/>
        <w:bCs/>
        <w:sz w:val="28"/>
        <w:szCs w:val="28"/>
      </w:rPr>
      <w:t xml:space="preserve"> Чирпан</w:t>
    </w:r>
  </w:p>
  <w:p w:rsidR="00CF12E5" w:rsidRPr="00132E99" w:rsidRDefault="009B5BB5" w:rsidP="005B29BA">
    <w:pPr>
      <w:tabs>
        <w:tab w:val="right" w:pos="9070"/>
      </w:tabs>
      <w:rPr>
        <w:sz w:val="20"/>
        <w:szCs w:val="20"/>
      </w:rPr>
    </w:pPr>
    <w:r>
      <w:rPr>
        <w:noProof/>
        <w:lang w:val="en-US" w:eastAsia="en-US"/>
      </w:rPr>
      <w:pict>
        <v:line id="Straight Connector 6" o:spid="_x0000_s2050" style="position:absolute;z-index:2;visibility:visible" from="1.85pt,5.95pt" to="451.1pt,5.95pt"/>
      </w:pict>
    </w:r>
    <w:r>
      <w:rPr>
        <w:noProof/>
        <w:lang w:val="en-US" w:eastAsia="en-US"/>
      </w:rPr>
      <w:pict>
        <v:line id="Straight Connector 5" o:spid="_x0000_s2051" style="position:absolute;z-index:1;visibility:visible" from="1.85pt,2.2pt" to="451.1pt,2.2pt" strokeweight="1.25pt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784F08"/>
    <w:multiLevelType w:val="hybridMultilevel"/>
    <w:tmpl w:val="34B685C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5C7F"/>
    <w:rsid w:val="0001577D"/>
    <w:rsid w:val="00022156"/>
    <w:rsid w:val="00030A65"/>
    <w:rsid w:val="00030E7E"/>
    <w:rsid w:val="000340B5"/>
    <w:rsid w:val="00056145"/>
    <w:rsid w:val="00057F22"/>
    <w:rsid w:val="000825BA"/>
    <w:rsid w:val="0008339D"/>
    <w:rsid w:val="00090DD2"/>
    <w:rsid w:val="000B7423"/>
    <w:rsid w:val="000D1898"/>
    <w:rsid w:val="000D3D2C"/>
    <w:rsid w:val="0012769A"/>
    <w:rsid w:val="001302EA"/>
    <w:rsid w:val="00132E99"/>
    <w:rsid w:val="0013537D"/>
    <w:rsid w:val="00143769"/>
    <w:rsid w:val="0015012B"/>
    <w:rsid w:val="00156A87"/>
    <w:rsid w:val="0016513F"/>
    <w:rsid w:val="00174208"/>
    <w:rsid w:val="00187D5B"/>
    <w:rsid w:val="0019532B"/>
    <w:rsid w:val="001A45C7"/>
    <w:rsid w:val="001B415C"/>
    <w:rsid w:val="001C065E"/>
    <w:rsid w:val="001D4B83"/>
    <w:rsid w:val="001F04DE"/>
    <w:rsid w:val="001F27BC"/>
    <w:rsid w:val="001F2A53"/>
    <w:rsid w:val="00203BC3"/>
    <w:rsid w:val="00232E40"/>
    <w:rsid w:val="002646DF"/>
    <w:rsid w:val="002A1BAD"/>
    <w:rsid w:val="002A3219"/>
    <w:rsid w:val="002E51B7"/>
    <w:rsid w:val="002E5CA1"/>
    <w:rsid w:val="00350DD1"/>
    <w:rsid w:val="0035244D"/>
    <w:rsid w:val="00354D89"/>
    <w:rsid w:val="0036020A"/>
    <w:rsid w:val="0038245F"/>
    <w:rsid w:val="00394D4B"/>
    <w:rsid w:val="003961D3"/>
    <w:rsid w:val="003F0ACC"/>
    <w:rsid w:val="00412D5F"/>
    <w:rsid w:val="00420F0D"/>
    <w:rsid w:val="00420F73"/>
    <w:rsid w:val="00422660"/>
    <w:rsid w:val="00434874"/>
    <w:rsid w:val="00446F99"/>
    <w:rsid w:val="00467140"/>
    <w:rsid w:val="00471AB9"/>
    <w:rsid w:val="00477BFD"/>
    <w:rsid w:val="00485944"/>
    <w:rsid w:val="00495195"/>
    <w:rsid w:val="004A629D"/>
    <w:rsid w:val="004B3577"/>
    <w:rsid w:val="004B665F"/>
    <w:rsid w:val="004D4A8E"/>
    <w:rsid w:val="004F6C06"/>
    <w:rsid w:val="004F702E"/>
    <w:rsid w:val="00501B93"/>
    <w:rsid w:val="005136E9"/>
    <w:rsid w:val="00515475"/>
    <w:rsid w:val="00530D6E"/>
    <w:rsid w:val="00532FF0"/>
    <w:rsid w:val="00546FA1"/>
    <w:rsid w:val="00554DEA"/>
    <w:rsid w:val="00583020"/>
    <w:rsid w:val="0058479F"/>
    <w:rsid w:val="00585491"/>
    <w:rsid w:val="00587260"/>
    <w:rsid w:val="005A78E0"/>
    <w:rsid w:val="005B29BA"/>
    <w:rsid w:val="005B5ABF"/>
    <w:rsid w:val="005B5D9B"/>
    <w:rsid w:val="005B6C56"/>
    <w:rsid w:val="005C1047"/>
    <w:rsid w:val="005E06FA"/>
    <w:rsid w:val="00624367"/>
    <w:rsid w:val="00652A56"/>
    <w:rsid w:val="006760C8"/>
    <w:rsid w:val="00676757"/>
    <w:rsid w:val="00680E26"/>
    <w:rsid w:val="006A4522"/>
    <w:rsid w:val="006B7EC8"/>
    <w:rsid w:val="006D36A8"/>
    <w:rsid w:val="006E3FB5"/>
    <w:rsid w:val="006F45C3"/>
    <w:rsid w:val="006F6E24"/>
    <w:rsid w:val="0070162E"/>
    <w:rsid w:val="007017CB"/>
    <w:rsid w:val="00717F23"/>
    <w:rsid w:val="00725945"/>
    <w:rsid w:val="00743AB5"/>
    <w:rsid w:val="00746EB9"/>
    <w:rsid w:val="00752491"/>
    <w:rsid w:val="007723AE"/>
    <w:rsid w:val="00772A00"/>
    <w:rsid w:val="007805CE"/>
    <w:rsid w:val="00780604"/>
    <w:rsid w:val="007B51A6"/>
    <w:rsid w:val="007C11E4"/>
    <w:rsid w:val="007D1B02"/>
    <w:rsid w:val="007E0297"/>
    <w:rsid w:val="007E5FE8"/>
    <w:rsid w:val="007F7B0D"/>
    <w:rsid w:val="00801A82"/>
    <w:rsid w:val="00835B42"/>
    <w:rsid w:val="00836EFF"/>
    <w:rsid w:val="008459AD"/>
    <w:rsid w:val="00852611"/>
    <w:rsid w:val="0086359F"/>
    <w:rsid w:val="0087106C"/>
    <w:rsid w:val="0088337B"/>
    <w:rsid w:val="008834D4"/>
    <w:rsid w:val="008A5420"/>
    <w:rsid w:val="008C5713"/>
    <w:rsid w:val="008F491A"/>
    <w:rsid w:val="008F65E8"/>
    <w:rsid w:val="00903737"/>
    <w:rsid w:val="00910B5C"/>
    <w:rsid w:val="00920E9D"/>
    <w:rsid w:val="00924B9E"/>
    <w:rsid w:val="0092643E"/>
    <w:rsid w:val="00933EDD"/>
    <w:rsid w:val="009504D7"/>
    <w:rsid w:val="00962799"/>
    <w:rsid w:val="009676C5"/>
    <w:rsid w:val="009847FB"/>
    <w:rsid w:val="00992F7A"/>
    <w:rsid w:val="009937D8"/>
    <w:rsid w:val="009B5586"/>
    <w:rsid w:val="009B5BB5"/>
    <w:rsid w:val="009B5D2E"/>
    <w:rsid w:val="009B6803"/>
    <w:rsid w:val="009C0C62"/>
    <w:rsid w:val="009C6A45"/>
    <w:rsid w:val="009D6C92"/>
    <w:rsid w:val="009F4B65"/>
    <w:rsid w:val="009F7084"/>
    <w:rsid w:val="009F790A"/>
    <w:rsid w:val="00A14AA4"/>
    <w:rsid w:val="00A35AED"/>
    <w:rsid w:val="00A519A0"/>
    <w:rsid w:val="00A61F47"/>
    <w:rsid w:val="00A63D2D"/>
    <w:rsid w:val="00A7633E"/>
    <w:rsid w:val="00A83CFA"/>
    <w:rsid w:val="00A85D30"/>
    <w:rsid w:val="00A92F43"/>
    <w:rsid w:val="00A959D1"/>
    <w:rsid w:val="00AA0D15"/>
    <w:rsid w:val="00AB34C1"/>
    <w:rsid w:val="00AB6F1C"/>
    <w:rsid w:val="00AD3C23"/>
    <w:rsid w:val="00AD6430"/>
    <w:rsid w:val="00AE3B7C"/>
    <w:rsid w:val="00AE7015"/>
    <w:rsid w:val="00AF600D"/>
    <w:rsid w:val="00B03739"/>
    <w:rsid w:val="00B144E5"/>
    <w:rsid w:val="00B212ED"/>
    <w:rsid w:val="00B3518A"/>
    <w:rsid w:val="00B3525E"/>
    <w:rsid w:val="00B46A4C"/>
    <w:rsid w:val="00B51324"/>
    <w:rsid w:val="00B52652"/>
    <w:rsid w:val="00B60281"/>
    <w:rsid w:val="00B6031F"/>
    <w:rsid w:val="00B82EB0"/>
    <w:rsid w:val="00B86D78"/>
    <w:rsid w:val="00B904DB"/>
    <w:rsid w:val="00B96EB1"/>
    <w:rsid w:val="00BA1CF4"/>
    <w:rsid w:val="00BB6B9B"/>
    <w:rsid w:val="00BD313B"/>
    <w:rsid w:val="00BD662A"/>
    <w:rsid w:val="00BE19A9"/>
    <w:rsid w:val="00C076B6"/>
    <w:rsid w:val="00C26278"/>
    <w:rsid w:val="00C41CFA"/>
    <w:rsid w:val="00C44136"/>
    <w:rsid w:val="00C71BB9"/>
    <w:rsid w:val="00C971E5"/>
    <w:rsid w:val="00CA0A32"/>
    <w:rsid w:val="00CA28F4"/>
    <w:rsid w:val="00CC19F9"/>
    <w:rsid w:val="00CC61E5"/>
    <w:rsid w:val="00CE237A"/>
    <w:rsid w:val="00CF12E5"/>
    <w:rsid w:val="00D06F0A"/>
    <w:rsid w:val="00D21298"/>
    <w:rsid w:val="00D23AB4"/>
    <w:rsid w:val="00D3078C"/>
    <w:rsid w:val="00D31F5E"/>
    <w:rsid w:val="00D465BA"/>
    <w:rsid w:val="00D524D7"/>
    <w:rsid w:val="00D84925"/>
    <w:rsid w:val="00D96844"/>
    <w:rsid w:val="00DA5C2E"/>
    <w:rsid w:val="00DD565D"/>
    <w:rsid w:val="00DD5C7F"/>
    <w:rsid w:val="00DF1D94"/>
    <w:rsid w:val="00E00352"/>
    <w:rsid w:val="00E04328"/>
    <w:rsid w:val="00E12F22"/>
    <w:rsid w:val="00E14A40"/>
    <w:rsid w:val="00E172F2"/>
    <w:rsid w:val="00E31DBB"/>
    <w:rsid w:val="00E4702D"/>
    <w:rsid w:val="00E7257C"/>
    <w:rsid w:val="00EB354C"/>
    <w:rsid w:val="00EC7D7E"/>
    <w:rsid w:val="00EE6449"/>
    <w:rsid w:val="00EF0986"/>
    <w:rsid w:val="00EF6BFB"/>
    <w:rsid w:val="00F177AB"/>
    <w:rsid w:val="00F20F1D"/>
    <w:rsid w:val="00F4215D"/>
    <w:rsid w:val="00F4758A"/>
    <w:rsid w:val="00F52DF9"/>
    <w:rsid w:val="00F66D54"/>
    <w:rsid w:val="00F734C0"/>
    <w:rsid w:val="00F8729B"/>
    <w:rsid w:val="00F905CC"/>
    <w:rsid w:val="00F92A64"/>
    <w:rsid w:val="00FA14E0"/>
    <w:rsid w:val="00FA5697"/>
    <w:rsid w:val="00FB1CCD"/>
    <w:rsid w:val="00FE353D"/>
    <w:rsid w:val="00FF0814"/>
    <w:rsid w:val="00FF3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1CCD"/>
    <w:pPr>
      <w:widowControl w:val="0"/>
    </w:pPr>
    <w:rPr>
      <w:rFonts w:ascii="Arial Unicode MS" w:hAnsi="Arial Unicode MS" w:cs="Arial Unicode MS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DD5C7F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link w:val="a3"/>
    <w:uiPriority w:val="99"/>
    <w:semiHidden/>
    <w:rsid w:val="00DD5C7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7017CB"/>
    <w:pPr>
      <w:widowControl/>
      <w:tabs>
        <w:tab w:val="center" w:pos="4536"/>
        <w:tab w:val="right" w:pos="9072"/>
      </w:tabs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a6">
    <w:name w:val="Горен колонтитул Знак"/>
    <w:basedOn w:val="a0"/>
    <w:link w:val="a5"/>
    <w:uiPriority w:val="99"/>
    <w:rsid w:val="007017CB"/>
  </w:style>
  <w:style w:type="paragraph" w:styleId="a7">
    <w:name w:val="footer"/>
    <w:basedOn w:val="a"/>
    <w:link w:val="a8"/>
    <w:uiPriority w:val="99"/>
    <w:rsid w:val="007017CB"/>
    <w:pPr>
      <w:widowControl/>
      <w:tabs>
        <w:tab w:val="center" w:pos="4536"/>
        <w:tab w:val="right" w:pos="9072"/>
      </w:tabs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a8">
    <w:name w:val="Долен колонтитул Знак"/>
    <w:basedOn w:val="a0"/>
    <w:link w:val="a7"/>
    <w:uiPriority w:val="99"/>
    <w:rsid w:val="007017CB"/>
  </w:style>
  <w:style w:type="character" w:customStyle="1" w:styleId="1">
    <w:name w:val="Заглавие #1_"/>
    <w:link w:val="10"/>
    <w:uiPriority w:val="99"/>
    <w:rsid w:val="00FB1CC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">
    <w:name w:val="Основен текст (2)_"/>
    <w:link w:val="20"/>
    <w:uiPriority w:val="99"/>
    <w:rsid w:val="00FB1CCD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ен текст (3)_"/>
    <w:link w:val="30"/>
    <w:uiPriority w:val="99"/>
    <w:rsid w:val="00FB1CCD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4">
    <w:name w:val="Основен текст (4)_"/>
    <w:link w:val="40"/>
    <w:uiPriority w:val="99"/>
    <w:rsid w:val="00FB1CCD"/>
    <w:rPr>
      <w:rFonts w:ascii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6">
    <w:name w:val="Основен текст (6)_"/>
    <w:link w:val="60"/>
    <w:uiPriority w:val="99"/>
    <w:rsid w:val="00FB1CCD"/>
    <w:rPr>
      <w:rFonts w:ascii="Times New Roman" w:hAnsi="Times New Roman" w:cs="Times New Roman"/>
      <w:shd w:val="clear" w:color="auto" w:fill="FFFFFF"/>
    </w:rPr>
  </w:style>
  <w:style w:type="character" w:customStyle="1" w:styleId="Exact">
    <w:name w:val="Заглавие на изображение Exact"/>
    <w:link w:val="a9"/>
    <w:uiPriority w:val="99"/>
    <w:rsid w:val="00FB1CCD"/>
    <w:rPr>
      <w:rFonts w:ascii="Times New Roman" w:hAnsi="Times New Roman" w:cs="Times New Roman"/>
      <w:shd w:val="clear" w:color="auto" w:fill="FFFFFF"/>
    </w:rPr>
  </w:style>
  <w:style w:type="paragraph" w:customStyle="1" w:styleId="10">
    <w:name w:val="Заглавие #1"/>
    <w:basedOn w:val="a"/>
    <w:link w:val="1"/>
    <w:uiPriority w:val="99"/>
    <w:rsid w:val="00FB1CCD"/>
    <w:pPr>
      <w:shd w:val="clear" w:color="auto" w:fill="FFFFFF"/>
      <w:spacing w:after="900" w:line="322" w:lineRule="exact"/>
      <w:ind w:hanging="1340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20">
    <w:name w:val="Основен текст (2)"/>
    <w:basedOn w:val="a"/>
    <w:link w:val="2"/>
    <w:uiPriority w:val="99"/>
    <w:rsid w:val="00FB1CCD"/>
    <w:pPr>
      <w:shd w:val="clear" w:color="auto" w:fill="FFFFFF"/>
      <w:spacing w:before="240" w:line="322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/>
    </w:rPr>
  </w:style>
  <w:style w:type="paragraph" w:customStyle="1" w:styleId="30">
    <w:name w:val="Основен текст (3)"/>
    <w:basedOn w:val="a"/>
    <w:link w:val="3"/>
    <w:uiPriority w:val="99"/>
    <w:rsid w:val="00FB1CCD"/>
    <w:pPr>
      <w:shd w:val="clear" w:color="auto" w:fill="FFFFFF"/>
      <w:spacing w:before="60" w:after="360" w:line="24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/>
    </w:rPr>
  </w:style>
  <w:style w:type="paragraph" w:customStyle="1" w:styleId="40">
    <w:name w:val="Основен текст (4)"/>
    <w:basedOn w:val="a"/>
    <w:link w:val="4"/>
    <w:uiPriority w:val="99"/>
    <w:rsid w:val="00FB1CCD"/>
    <w:pPr>
      <w:shd w:val="clear" w:color="auto" w:fill="FFFFFF"/>
      <w:spacing w:line="317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/>
    </w:rPr>
  </w:style>
  <w:style w:type="paragraph" w:customStyle="1" w:styleId="60">
    <w:name w:val="Основен текст (6)"/>
    <w:basedOn w:val="a"/>
    <w:link w:val="6"/>
    <w:uiPriority w:val="99"/>
    <w:rsid w:val="00FB1CCD"/>
    <w:pPr>
      <w:shd w:val="clear" w:color="auto" w:fill="FFFFFF"/>
      <w:spacing w:after="240" w:line="274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paragraph" w:customStyle="1" w:styleId="a9">
    <w:name w:val="Заглавие на изображение"/>
    <w:basedOn w:val="a"/>
    <w:link w:val="Exact"/>
    <w:uiPriority w:val="99"/>
    <w:rsid w:val="00FB1CCD"/>
    <w:pPr>
      <w:shd w:val="clear" w:color="auto" w:fill="FFFFFF"/>
      <w:spacing w:after="60" w:line="240" w:lineRule="atLeas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  <w:style w:type="character" w:customStyle="1" w:styleId="6Exact">
    <w:name w:val="Основен текст (6) Exact"/>
    <w:uiPriority w:val="99"/>
    <w:rsid w:val="00FB1CCD"/>
    <w:rPr>
      <w:rFonts w:ascii="Times New Roman" w:hAnsi="Times New Roman" w:cs="Times New Roman"/>
      <w:sz w:val="22"/>
      <w:szCs w:val="22"/>
      <w:u w:val="none"/>
    </w:rPr>
  </w:style>
  <w:style w:type="character" w:styleId="aa">
    <w:name w:val="Hyperlink"/>
    <w:uiPriority w:val="99"/>
    <w:rsid w:val="00394D4B"/>
    <w:rPr>
      <w:color w:val="0000FF"/>
      <w:u w:val="single"/>
    </w:rPr>
  </w:style>
  <w:style w:type="table" w:styleId="ab">
    <w:name w:val="Table Grid"/>
    <w:basedOn w:val="a1"/>
    <w:uiPriority w:val="99"/>
    <w:rsid w:val="00EF0986"/>
    <w:rPr>
      <w:rFonts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0184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Petar Svetoslavov</dc:creator>
  <cp:keywords/>
  <dc:description/>
  <cp:lastModifiedBy>Boeva</cp:lastModifiedBy>
  <cp:revision>4</cp:revision>
  <cp:lastPrinted>2017-11-29T09:13:00Z</cp:lastPrinted>
  <dcterms:created xsi:type="dcterms:W3CDTF">2017-07-28T06:32:00Z</dcterms:created>
  <dcterms:modified xsi:type="dcterms:W3CDTF">2017-11-29T09:21:00Z</dcterms:modified>
</cp:coreProperties>
</file>